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Odstoupení od smlouvy beda-kominy.cz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Dodavatel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František Šeránek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IČ: 75252091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DIČ: CZ8710083866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se sídlem: Rokycanova 643, Vysoké Mýto, 56601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Provozovna, adresa pro korespondenci: Bohuňovice 23, Bohuňovice, 570 01             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kontaktní údaje: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email: info@beda-kominy.cz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telefon: +420 725 439 409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www: </w:t>
      </w:r>
      <w:hyperlink r:id="rId6">
        <w:r w:rsidDel="00000000" w:rsidR="00000000" w:rsidRPr="00000000">
          <w:rPr>
            <w:u w:val="single"/>
            <w:rtl w:val="0"/>
          </w:rPr>
          <w:t xml:space="preserve">www.beda-kominy.cz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číslo účtu: 5936822389/0800 Česká Spořitelna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Odběratel, odstupující od smlouvy: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Jméno a příjmení: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Adresa: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Číslo objednávky: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Číslo faktury: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Datum objednávky: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Datum a podpis odběratele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656565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beda-komin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